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57" w:rsidRDefault="004E1D57" w:rsidP="004E1D57"/>
    <w:p w:rsidR="004E1D57" w:rsidRDefault="00F360C6" w:rsidP="004E1D57">
      <w:pPr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4</w:t>
      </w:r>
      <w:r w:rsidRPr="00F360C6">
        <w:rPr>
          <w:rFonts w:ascii="Calibri" w:hAnsi="Calibri" w:cs="Tahoma"/>
          <w:szCs w:val="22"/>
          <w:vertAlign w:val="superscript"/>
        </w:rPr>
        <w:t>th</w:t>
      </w:r>
      <w:r>
        <w:rPr>
          <w:rFonts w:ascii="Calibri" w:hAnsi="Calibri" w:cs="Tahoma"/>
          <w:szCs w:val="22"/>
        </w:rPr>
        <w:t xml:space="preserve"> November</w:t>
      </w:r>
      <w:r w:rsidR="004E1D57">
        <w:rPr>
          <w:rFonts w:ascii="Calibri" w:hAnsi="Calibri" w:cs="Tahoma"/>
          <w:szCs w:val="22"/>
        </w:rPr>
        <w:t xml:space="preserve"> 2019</w:t>
      </w:r>
    </w:p>
    <w:p w:rsidR="004E1D57" w:rsidRDefault="004E1D57" w:rsidP="004E1D57">
      <w:pPr>
        <w:rPr>
          <w:rFonts w:ascii="Calibri" w:hAnsi="Calibri" w:cs="Tahoma"/>
          <w:szCs w:val="22"/>
        </w:rPr>
      </w:pPr>
    </w:p>
    <w:p w:rsidR="004E1D57" w:rsidRDefault="004E1D57" w:rsidP="004E1D57">
      <w:pPr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Dear Parent/Carer</w:t>
      </w:r>
    </w:p>
    <w:p w:rsidR="004E1D57" w:rsidRDefault="004E1D57" w:rsidP="004E1D57">
      <w:pPr>
        <w:rPr>
          <w:rFonts w:ascii="Calibri" w:hAnsi="Calibri" w:cs="Tahoma"/>
          <w:szCs w:val="22"/>
        </w:rPr>
      </w:pPr>
    </w:p>
    <w:p w:rsidR="004E1D57" w:rsidRDefault="004E1D57" w:rsidP="004E1D57">
      <w:pPr>
        <w:rPr>
          <w:rFonts w:ascii="Calibri" w:hAnsi="Calibri" w:cs="Tahoma"/>
          <w:b/>
          <w:szCs w:val="22"/>
        </w:rPr>
      </w:pPr>
      <w:r>
        <w:rPr>
          <w:rFonts w:ascii="Calibri" w:hAnsi="Calibri" w:cs="Tahoma"/>
          <w:b/>
          <w:szCs w:val="22"/>
        </w:rPr>
        <w:t>Re:</w:t>
      </w:r>
      <w:r>
        <w:rPr>
          <w:rFonts w:ascii="Calibri" w:hAnsi="Calibri" w:cs="Tahoma"/>
          <w:b/>
          <w:szCs w:val="22"/>
        </w:rPr>
        <w:tab/>
        <w:t xml:space="preserve">Parent </w:t>
      </w:r>
      <w:r w:rsidR="006B73A3">
        <w:rPr>
          <w:rFonts w:ascii="Calibri" w:hAnsi="Calibri" w:cs="Tahoma"/>
          <w:b/>
          <w:szCs w:val="22"/>
        </w:rPr>
        <w:t>Governor Vacancies</w:t>
      </w:r>
    </w:p>
    <w:p w:rsidR="004E1D57" w:rsidRDefault="004E1D57" w:rsidP="004E1D57">
      <w:pPr>
        <w:rPr>
          <w:rFonts w:ascii="Calibri" w:hAnsi="Calibri" w:cs="Tahoma"/>
          <w:b/>
          <w:szCs w:val="22"/>
        </w:rPr>
      </w:pPr>
    </w:p>
    <w:p w:rsidR="004E1D57" w:rsidRDefault="004E1D57" w:rsidP="003B0EA8">
      <w:pPr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 xml:space="preserve">I am writing to inform you that there are vacancies for Parent Governors and nominations </w:t>
      </w:r>
      <w:proofErr w:type="gramStart"/>
      <w:r>
        <w:rPr>
          <w:rFonts w:ascii="Calibri" w:hAnsi="Calibri" w:cs="Tahoma"/>
          <w:szCs w:val="22"/>
        </w:rPr>
        <w:t>are being sought</w:t>
      </w:r>
      <w:proofErr w:type="gramEnd"/>
      <w:r>
        <w:rPr>
          <w:rFonts w:ascii="Calibri" w:hAnsi="Calibri" w:cs="Tahoma"/>
          <w:szCs w:val="22"/>
        </w:rPr>
        <w:t>.</w:t>
      </w:r>
    </w:p>
    <w:p w:rsidR="004E1D57" w:rsidRDefault="004E1D57" w:rsidP="003B0EA8">
      <w:pPr>
        <w:rPr>
          <w:rFonts w:ascii="Calibri" w:hAnsi="Calibri" w:cs="Tahoma"/>
          <w:szCs w:val="22"/>
        </w:rPr>
      </w:pPr>
    </w:p>
    <w:p w:rsidR="004E1D57" w:rsidRDefault="004E1D57" w:rsidP="003B0EA8">
      <w:pPr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 xml:space="preserve">All parents (including carers) of registered students at the school are eligible to stand for election.  Should there be more nominations than vacancies to fill, a secret ballot will take place and further details </w:t>
      </w:r>
      <w:proofErr w:type="gramStart"/>
      <w:r>
        <w:rPr>
          <w:rFonts w:ascii="Calibri" w:hAnsi="Calibri" w:cs="Tahoma"/>
          <w:szCs w:val="22"/>
        </w:rPr>
        <w:t>would be issued</w:t>
      </w:r>
      <w:proofErr w:type="gramEnd"/>
      <w:r>
        <w:rPr>
          <w:rFonts w:ascii="Calibri" w:hAnsi="Calibri" w:cs="Tahoma"/>
          <w:szCs w:val="22"/>
        </w:rPr>
        <w:t xml:space="preserve"> at that point.</w:t>
      </w:r>
    </w:p>
    <w:p w:rsidR="004E1D57" w:rsidRDefault="004E1D57" w:rsidP="003B0EA8">
      <w:pPr>
        <w:rPr>
          <w:rFonts w:ascii="Calibri" w:hAnsi="Calibri" w:cs="Tahoma"/>
          <w:szCs w:val="22"/>
        </w:rPr>
      </w:pPr>
    </w:p>
    <w:p w:rsidR="004E1D57" w:rsidRDefault="004E1D57" w:rsidP="003B0EA8">
      <w:pPr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The term of office for Parent Governors will be as per the Instrument of Government for this school, which is four years.</w:t>
      </w:r>
    </w:p>
    <w:p w:rsidR="004E1D57" w:rsidRDefault="004E1D57" w:rsidP="003B0EA8">
      <w:pPr>
        <w:rPr>
          <w:rFonts w:ascii="Calibri" w:hAnsi="Calibri" w:cs="Tahoma"/>
          <w:szCs w:val="22"/>
        </w:rPr>
      </w:pPr>
    </w:p>
    <w:p w:rsidR="004E1D57" w:rsidRDefault="004E1D57" w:rsidP="003B0EA8">
      <w:pPr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 xml:space="preserve">Parents have an important role to play in the education of children and being a Parent Governor can give you an opportunity to contribute to the education of all children at our school.  Governors have </w:t>
      </w:r>
      <w:proofErr w:type="gramStart"/>
      <w:r>
        <w:rPr>
          <w:rFonts w:ascii="Calibri" w:hAnsi="Calibri" w:cs="Tahoma"/>
          <w:szCs w:val="22"/>
        </w:rPr>
        <w:t>wide ranging</w:t>
      </w:r>
      <w:proofErr w:type="gramEnd"/>
      <w:r>
        <w:rPr>
          <w:rFonts w:ascii="Calibri" w:hAnsi="Calibri" w:cs="Tahoma"/>
          <w:szCs w:val="22"/>
        </w:rPr>
        <w:t xml:space="preserve"> collective responsibilities and their roles are both challenging and rewarding.  What is </w:t>
      </w:r>
      <w:r w:rsidR="00F52E49">
        <w:rPr>
          <w:rFonts w:ascii="Calibri" w:hAnsi="Calibri" w:cs="Tahoma"/>
          <w:szCs w:val="22"/>
        </w:rPr>
        <w:t>required</w:t>
      </w:r>
      <w:r>
        <w:rPr>
          <w:rFonts w:ascii="Calibri" w:hAnsi="Calibri" w:cs="Tahoma"/>
          <w:szCs w:val="22"/>
        </w:rPr>
        <w:t xml:space="preserve"> is a willingness to help and support the school; a readiness to accept some responsibilities; the time, energy and enthusiasm to attend evening meetings – at least four per term and a general interest in the education of all children in the school.  Much of the Governing Body’s work </w:t>
      </w:r>
      <w:proofErr w:type="gramStart"/>
      <w:r>
        <w:rPr>
          <w:rFonts w:ascii="Calibri" w:hAnsi="Calibri" w:cs="Tahoma"/>
          <w:szCs w:val="22"/>
        </w:rPr>
        <w:t>is done</w:t>
      </w:r>
      <w:proofErr w:type="gramEnd"/>
      <w:r>
        <w:rPr>
          <w:rFonts w:ascii="Calibri" w:hAnsi="Calibri" w:cs="Tahoma"/>
          <w:szCs w:val="22"/>
        </w:rPr>
        <w:t xml:space="preserve"> in committees, of which there are three: Finance and Premises, Curriculum and Student Affairs and Staff</w:t>
      </w:r>
      <w:r w:rsidR="00F52E49">
        <w:rPr>
          <w:rFonts w:ascii="Calibri" w:hAnsi="Calibri" w:cs="Tahoma"/>
          <w:szCs w:val="22"/>
        </w:rPr>
        <w:t xml:space="preserve">ing.  </w:t>
      </w:r>
      <w:proofErr w:type="gramStart"/>
      <w:r w:rsidR="00F52E49">
        <w:rPr>
          <w:rFonts w:ascii="Calibri" w:hAnsi="Calibri" w:cs="Tahoma"/>
          <w:szCs w:val="22"/>
        </w:rPr>
        <w:t>Training and support for Parent G</w:t>
      </w:r>
      <w:r>
        <w:rPr>
          <w:rFonts w:ascii="Calibri" w:hAnsi="Calibri" w:cs="Tahoma"/>
          <w:szCs w:val="22"/>
        </w:rPr>
        <w:t>overnors is provided by both the school and the L</w:t>
      </w:r>
      <w:r w:rsidR="00BC1191">
        <w:rPr>
          <w:rFonts w:ascii="Calibri" w:hAnsi="Calibri" w:cs="Tahoma"/>
          <w:szCs w:val="22"/>
        </w:rPr>
        <w:t xml:space="preserve">ocal </w:t>
      </w:r>
      <w:r>
        <w:rPr>
          <w:rFonts w:ascii="Calibri" w:hAnsi="Calibri" w:cs="Tahoma"/>
          <w:szCs w:val="22"/>
        </w:rPr>
        <w:t>A</w:t>
      </w:r>
      <w:r w:rsidR="00BC1191">
        <w:rPr>
          <w:rFonts w:ascii="Calibri" w:hAnsi="Calibri" w:cs="Tahoma"/>
          <w:szCs w:val="22"/>
        </w:rPr>
        <w:t>uthority</w:t>
      </w:r>
      <w:proofErr w:type="gramEnd"/>
      <w:r>
        <w:rPr>
          <w:rFonts w:ascii="Calibri" w:hAnsi="Calibri" w:cs="Tahoma"/>
          <w:szCs w:val="22"/>
        </w:rPr>
        <w:t xml:space="preserve">.  If you require further information on the role of the Parent Governor please contact me via Jackie Patterson at </w:t>
      </w:r>
      <w:r w:rsidR="00BC1191">
        <w:rPr>
          <w:rFonts w:ascii="Calibri" w:hAnsi="Calibri" w:cs="Tahoma"/>
          <w:szCs w:val="22"/>
        </w:rPr>
        <w:t xml:space="preserve">the email address below or the NGA </w:t>
      </w:r>
      <w:r>
        <w:rPr>
          <w:rFonts w:ascii="Calibri" w:hAnsi="Calibri" w:cs="Tahoma"/>
          <w:szCs w:val="22"/>
        </w:rPr>
        <w:t xml:space="preserve">website </w:t>
      </w:r>
      <w:r w:rsidR="00BC1191">
        <w:rPr>
          <w:rFonts w:ascii="Calibri" w:hAnsi="Calibri" w:cs="Tahoma"/>
          <w:szCs w:val="22"/>
        </w:rPr>
        <w:t xml:space="preserve">also </w:t>
      </w:r>
      <w:r>
        <w:rPr>
          <w:rFonts w:ascii="Calibri" w:hAnsi="Calibri" w:cs="Tahoma"/>
          <w:szCs w:val="22"/>
        </w:rPr>
        <w:t>offers some us</w:t>
      </w:r>
      <w:r w:rsidR="00BC1191">
        <w:rPr>
          <w:rFonts w:ascii="Calibri" w:hAnsi="Calibri" w:cs="Tahoma"/>
          <w:szCs w:val="22"/>
        </w:rPr>
        <w:t xml:space="preserve">eful information </w:t>
      </w:r>
      <w:hyperlink r:id="rId6" w:history="1">
        <w:r w:rsidRPr="005A0735">
          <w:rPr>
            <w:rStyle w:val="Hyperlink"/>
            <w:rFonts w:ascii="Calibri" w:hAnsi="Calibri" w:cs="Tahoma"/>
            <w:szCs w:val="22"/>
          </w:rPr>
          <w:t>https://www.nga.org.uk/Governance-Recruitment/Be-a-school-governor-or-trustee.aspx</w:t>
        </w:r>
      </w:hyperlink>
      <w:r>
        <w:rPr>
          <w:rFonts w:ascii="Calibri" w:hAnsi="Calibri" w:cs="Tahoma"/>
          <w:szCs w:val="22"/>
        </w:rPr>
        <w:t xml:space="preserve"> </w:t>
      </w:r>
      <w:bookmarkStart w:id="0" w:name="_GoBack"/>
      <w:bookmarkEnd w:id="0"/>
    </w:p>
    <w:p w:rsidR="004E1D57" w:rsidRDefault="004E1D57" w:rsidP="003B0EA8">
      <w:pPr>
        <w:rPr>
          <w:rFonts w:ascii="Calibri" w:hAnsi="Calibri" w:cs="Tahoma"/>
          <w:szCs w:val="22"/>
        </w:rPr>
      </w:pPr>
    </w:p>
    <w:p w:rsidR="004E1D57" w:rsidRDefault="004E1D57" w:rsidP="003B0EA8">
      <w:pPr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 xml:space="preserve">Parents who wish to be nominated </w:t>
      </w:r>
      <w:r w:rsidRPr="00134157">
        <w:rPr>
          <w:rFonts w:ascii="Calibri" w:hAnsi="Calibri" w:cs="Tahoma"/>
          <w:szCs w:val="22"/>
        </w:rPr>
        <w:t xml:space="preserve">should request a nomination form from </w:t>
      </w:r>
      <w:r>
        <w:rPr>
          <w:rFonts w:ascii="Calibri" w:hAnsi="Calibri" w:cs="Tahoma"/>
          <w:szCs w:val="22"/>
        </w:rPr>
        <w:t xml:space="preserve">the Clerk to the Governing Body </w:t>
      </w:r>
      <w:hyperlink r:id="rId7" w:history="1">
        <w:r w:rsidRPr="007328BD">
          <w:rPr>
            <w:rStyle w:val="Hyperlink"/>
            <w:rFonts w:ascii="Calibri" w:hAnsi="Calibri" w:cs="Tahoma"/>
            <w:szCs w:val="22"/>
          </w:rPr>
          <w:t>jackie.patterson@whitleybayhighschool.org</w:t>
        </w:r>
      </w:hyperlink>
      <w:proofErr w:type="gramStart"/>
      <w:r>
        <w:rPr>
          <w:rFonts w:ascii="Calibri" w:hAnsi="Calibri" w:cs="Tahoma"/>
          <w:szCs w:val="22"/>
        </w:rPr>
        <w:t xml:space="preserve"> which</w:t>
      </w:r>
      <w:proofErr w:type="gramEnd"/>
      <w:r>
        <w:rPr>
          <w:rFonts w:ascii="Calibri" w:hAnsi="Calibri" w:cs="Tahoma"/>
          <w:szCs w:val="22"/>
        </w:rPr>
        <w:t xml:space="preserve"> they should read carefully and complete.  Once completed this </w:t>
      </w:r>
      <w:proofErr w:type="gramStart"/>
      <w:r>
        <w:rPr>
          <w:rFonts w:ascii="Calibri" w:hAnsi="Calibri" w:cs="Tahoma"/>
          <w:szCs w:val="22"/>
        </w:rPr>
        <w:t>should be returned</w:t>
      </w:r>
      <w:proofErr w:type="gramEnd"/>
      <w:r>
        <w:rPr>
          <w:rFonts w:ascii="Calibri" w:hAnsi="Calibri" w:cs="Tahoma"/>
          <w:szCs w:val="22"/>
        </w:rPr>
        <w:t xml:space="preserve"> either in an envelope marked ‘Parent Governor Nomination’ to the school office or via email to the Clerk to the Governing Body before the deadline of Friday 15</w:t>
      </w:r>
      <w:r w:rsidRPr="004E1D57">
        <w:rPr>
          <w:rFonts w:ascii="Calibri" w:hAnsi="Calibri" w:cs="Tahoma"/>
          <w:szCs w:val="22"/>
          <w:vertAlign w:val="superscript"/>
        </w:rPr>
        <w:t>th</w:t>
      </w:r>
      <w:r>
        <w:rPr>
          <w:rFonts w:ascii="Calibri" w:hAnsi="Calibri" w:cs="Tahoma"/>
          <w:szCs w:val="22"/>
        </w:rPr>
        <w:t xml:space="preserve"> November 2019 at 12noon.</w:t>
      </w:r>
    </w:p>
    <w:p w:rsidR="004E1D57" w:rsidRDefault="004E1D57" w:rsidP="003B0EA8">
      <w:pPr>
        <w:rPr>
          <w:rFonts w:ascii="Calibri" w:hAnsi="Calibri" w:cs="Tahoma"/>
          <w:szCs w:val="22"/>
        </w:rPr>
      </w:pPr>
    </w:p>
    <w:p w:rsidR="004E1D57" w:rsidRDefault="004E1D57" w:rsidP="003B0EA8">
      <w:pPr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 xml:space="preserve">You should be aware that confirmation of appointment as a Governor will be subject to satisfactory pre appointment checks.  If you require information regarding the </w:t>
      </w:r>
      <w:proofErr w:type="gramStart"/>
      <w:r>
        <w:rPr>
          <w:rFonts w:ascii="Calibri" w:hAnsi="Calibri" w:cs="Tahoma"/>
          <w:szCs w:val="22"/>
        </w:rPr>
        <w:t>process</w:t>
      </w:r>
      <w:proofErr w:type="gramEnd"/>
      <w:r>
        <w:rPr>
          <w:rFonts w:ascii="Calibri" w:hAnsi="Calibri" w:cs="Tahoma"/>
          <w:szCs w:val="22"/>
        </w:rPr>
        <w:t xml:space="preserve"> please contact the Clerk to the Governing Body.</w:t>
      </w:r>
    </w:p>
    <w:p w:rsidR="004E1D57" w:rsidRPr="0036071D" w:rsidRDefault="004E1D57" w:rsidP="004E1D57">
      <w:pPr>
        <w:rPr>
          <w:rFonts w:ascii="Calibri" w:hAnsi="Calibri" w:cs="Tahoma"/>
          <w:szCs w:val="22"/>
        </w:rPr>
      </w:pPr>
    </w:p>
    <w:p w:rsidR="004E1D57" w:rsidRPr="0036071D" w:rsidRDefault="004E1D57" w:rsidP="004E1D57">
      <w:pPr>
        <w:rPr>
          <w:rFonts w:ascii="Calibri" w:hAnsi="Calibri" w:cs="Tahoma"/>
          <w:szCs w:val="22"/>
        </w:rPr>
      </w:pPr>
      <w:r w:rsidRPr="0036071D">
        <w:rPr>
          <w:rFonts w:ascii="Calibri" w:hAnsi="Calibri" w:cs="Tahoma"/>
          <w:szCs w:val="22"/>
        </w:rPr>
        <w:t xml:space="preserve">Yours </w:t>
      </w:r>
      <w:r>
        <w:rPr>
          <w:rFonts w:ascii="Calibri" w:hAnsi="Calibri" w:cs="Tahoma"/>
          <w:szCs w:val="22"/>
        </w:rPr>
        <w:t>faithfully</w:t>
      </w:r>
    </w:p>
    <w:p w:rsidR="004E1D57" w:rsidRPr="0036071D" w:rsidRDefault="004E1D57" w:rsidP="004E1D57">
      <w:pPr>
        <w:rPr>
          <w:rFonts w:ascii="Calibri" w:hAnsi="Calibri" w:cs="Tahoma"/>
          <w:szCs w:val="22"/>
        </w:rPr>
      </w:pPr>
      <w:r w:rsidRPr="005C677C">
        <w:rPr>
          <w:b/>
          <w:noProof/>
          <w:lang w:eastAsia="en-GB"/>
        </w:rPr>
        <w:drawing>
          <wp:inline distT="0" distB="0" distL="0" distR="0" wp14:anchorId="37419CBD" wp14:editId="6B26C89D">
            <wp:extent cx="1562833" cy="752475"/>
            <wp:effectExtent l="0" t="0" r="0" b="0"/>
            <wp:docPr id="1" name="Picture 1" descr="C:\Users\jpat0206\AppData\Local\Microsoft\Windows\INetCache\Content.Outlook\75XQEUPN\St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at0206\AppData\Local\Microsoft\Windows\INetCache\Content.Outlook\75XQEUPN\Stev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82" cy="7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D57" w:rsidRPr="0036071D" w:rsidRDefault="004E1D57" w:rsidP="004E1D57">
      <w:pPr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STEVE WILSON</w:t>
      </w:r>
    </w:p>
    <w:p w:rsidR="004E1D57" w:rsidRDefault="004E1D57" w:rsidP="004E1D57">
      <w:proofErr w:type="spellStart"/>
      <w:r>
        <w:rPr>
          <w:rFonts w:ascii="Calibri" w:hAnsi="Calibri" w:cs="Tahoma"/>
          <w:szCs w:val="22"/>
        </w:rPr>
        <w:t>Headteacher</w:t>
      </w:r>
      <w:proofErr w:type="spellEnd"/>
    </w:p>
    <w:p w:rsidR="004E1D57" w:rsidRDefault="004E1D57" w:rsidP="004E1D57"/>
    <w:p w:rsidR="004E1D57" w:rsidRDefault="004E1D57" w:rsidP="004E1D57"/>
    <w:p w:rsidR="003B19B3" w:rsidRDefault="003B19B3"/>
    <w:sectPr w:rsidR="003B19B3" w:rsidSect="00BC1191">
      <w:headerReference w:type="default" r:id="rId9"/>
      <w:footerReference w:type="default" r:id="rId10"/>
      <w:pgSz w:w="11906" w:h="16838"/>
      <w:pgMar w:top="1440" w:right="1247" w:bottom="1440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C31" w:rsidRDefault="006B73A3">
      <w:r>
        <w:separator/>
      </w:r>
    </w:p>
  </w:endnote>
  <w:endnote w:type="continuationSeparator" w:id="0">
    <w:p w:rsidR="00895C31" w:rsidRDefault="006B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13" w:rsidRDefault="00BC119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772DA31" wp14:editId="2C2937CF">
          <wp:simplePos x="0" y="0"/>
          <wp:positionH relativeFrom="margin">
            <wp:posOffset>-753745</wp:posOffset>
          </wp:positionH>
          <wp:positionV relativeFrom="paragraph">
            <wp:posOffset>-361950</wp:posOffset>
          </wp:positionV>
          <wp:extent cx="7230745" cy="914400"/>
          <wp:effectExtent l="0" t="0" r="825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7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C31" w:rsidRDefault="006B73A3">
      <w:r>
        <w:separator/>
      </w:r>
    </w:p>
  </w:footnote>
  <w:footnote w:type="continuationSeparator" w:id="0">
    <w:p w:rsidR="00895C31" w:rsidRDefault="006B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C3" w:rsidRDefault="00F52E49">
    <w:pPr>
      <w:pStyle w:val="Header"/>
    </w:pPr>
  </w:p>
  <w:p w:rsidR="00445513" w:rsidRDefault="00BC1191" w:rsidP="007243C3">
    <w:pPr>
      <w:pStyle w:val="Header"/>
      <w:ind w:left="-1276"/>
    </w:pPr>
    <w:r>
      <w:rPr>
        <w:noProof/>
        <w:lang w:eastAsia="en-GB"/>
      </w:rPr>
      <w:drawing>
        <wp:inline distT="0" distB="0" distL="0" distR="0" wp14:anchorId="4D1B9AAF" wp14:editId="370A0BC8">
          <wp:extent cx="7381875" cy="14763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57"/>
    <w:rsid w:val="003B0EA8"/>
    <w:rsid w:val="003B19B3"/>
    <w:rsid w:val="004E1D57"/>
    <w:rsid w:val="006B73A3"/>
    <w:rsid w:val="00895C31"/>
    <w:rsid w:val="00BC1191"/>
    <w:rsid w:val="00F360C6"/>
    <w:rsid w:val="00F5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1699E"/>
  <w15:chartTrackingRefBased/>
  <w15:docId w15:val="{E7650A01-407F-4E95-A119-CCDFA43E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D5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D57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1D57"/>
  </w:style>
  <w:style w:type="paragraph" w:styleId="Footer">
    <w:name w:val="footer"/>
    <w:basedOn w:val="Normal"/>
    <w:link w:val="FooterChar"/>
    <w:uiPriority w:val="99"/>
    <w:unhideWhenUsed/>
    <w:rsid w:val="004E1D57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1D57"/>
  </w:style>
  <w:style w:type="character" w:styleId="Hyperlink">
    <w:name w:val="Hyperlink"/>
    <w:basedOn w:val="DefaultParagraphFont"/>
    <w:uiPriority w:val="99"/>
    <w:unhideWhenUsed/>
    <w:rsid w:val="004E1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jackie.patterson@whitleybayhighschool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ga.org.uk/Governance-Recruitment/Be-a-school-governor-or-trustee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Patterson</dc:creator>
  <cp:keywords/>
  <dc:description/>
  <cp:lastModifiedBy>Jackie Patterson</cp:lastModifiedBy>
  <cp:revision>6</cp:revision>
  <dcterms:created xsi:type="dcterms:W3CDTF">2019-10-29T09:34:00Z</dcterms:created>
  <dcterms:modified xsi:type="dcterms:W3CDTF">2019-11-04T09:49:00Z</dcterms:modified>
</cp:coreProperties>
</file>